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0E55" w:rsidRDefault="00B00E55" w:rsidP="002F5C23">
      <w:pPr>
        <w:pStyle w:val="c1"/>
        <w:spacing w:before="0" w:beforeAutospacing="0" w:after="0" w:afterAutospacing="0"/>
        <w:rPr>
          <w:rStyle w:val="c0"/>
          <w:color w:val="000000"/>
        </w:rPr>
      </w:pPr>
      <w:r w:rsidRPr="00B00E55">
        <w:rPr>
          <w:rStyle w:val="a3"/>
          <w:b w:val="0"/>
          <w:noProof/>
          <w:color w:val="000000"/>
        </w:rPr>
        <w:drawing>
          <wp:inline distT="0" distB="0" distL="0" distR="0">
            <wp:extent cx="6210935" cy="8776661"/>
            <wp:effectExtent l="0" t="0" r="0" b="0"/>
            <wp:docPr id="1" name="Рисунок 1" descr="C:\Users\Айрат\Desktop\положение 2020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рат\Desktop\положение 2020\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776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E55" w:rsidRDefault="00B00E55" w:rsidP="002F5C23">
      <w:pPr>
        <w:pStyle w:val="c1"/>
        <w:spacing w:before="0" w:beforeAutospacing="0" w:after="0" w:afterAutospacing="0"/>
        <w:rPr>
          <w:rStyle w:val="c0"/>
          <w:color w:val="000000"/>
        </w:rPr>
      </w:pPr>
    </w:p>
    <w:p w:rsidR="00B00E55" w:rsidRDefault="00B00E55" w:rsidP="002F5C23">
      <w:pPr>
        <w:pStyle w:val="c1"/>
        <w:spacing w:before="0" w:beforeAutospacing="0" w:after="0" w:afterAutospacing="0"/>
        <w:rPr>
          <w:rStyle w:val="c0"/>
          <w:color w:val="000000"/>
        </w:rPr>
      </w:pPr>
    </w:p>
    <w:p w:rsidR="00B00E55" w:rsidRDefault="00B00E55" w:rsidP="002F5C23">
      <w:pPr>
        <w:pStyle w:val="c1"/>
        <w:spacing w:before="0" w:beforeAutospacing="0" w:after="0" w:afterAutospacing="0"/>
        <w:rPr>
          <w:rStyle w:val="c0"/>
          <w:color w:val="000000"/>
        </w:rPr>
      </w:pPr>
    </w:p>
    <w:p w:rsidR="00B00E55" w:rsidRDefault="00B00E55" w:rsidP="002F5C23">
      <w:pPr>
        <w:pStyle w:val="c1"/>
        <w:spacing w:before="0" w:beforeAutospacing="0" w:after="0" w:afterAutospacing="0"/>
        <w:rPr>
          <w:rStyle w:val="c0"/>
          <w:color w:val="000000"/>
        </w:rPr>
      </w:pPr>
    </w:p>
    <w:p w:rsidR="00B00E55" w:rsidRDefault="00B00E55" w:rsidP="002F5C23">
      <w:pPr>
        <w:pStyle w:val="c1"/>
        <w:spacing w:before="0" w:beforeAutospacing="0" w:after="0" w:afterAutospacing="0"/>
        <w:rPr>
          <w:rStyle w:val="c0"/>
          <w:color w:val="000000"/>
        </w:rPr>
      </w:pPr>
    </w:p>
    <w:p w:rsidR="00B00E55" w:rsidRDefault="00B00E55" w:rsidP="002F5C23">
      <w:pPr>
        <w:pStyle w:val="c1"/>
        <w:spacing w:before="0" w:beforeAutospacing="0" w:after="0" w:afterAutospacing="0"/>
        <w:rPr>
          <w:rStyle w:val="c0"/>
          <w:color w:val="000000"/>
        </w:rPr>
      </w:pP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bookmarkStart w:id="0" w:name="_GoBack"/>
      <w:bookmarkEnd w:id="0"/>
      <w:r w:rsidRPr="00D61F6F">
        <w:rPr>
          <w:rStyle w:val="c0"/>
          <w:color w:val="000000"/>
        </w:rPr>
        <w:lastRenderedPageBreak/>
        <w:t>- не посещающие или систематически пропускающие без уважительных причин учебные занятия в школе;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- занимающиеся бродяжничеством или попрошайничеством;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- совершившие противоправные действия и неоднократно нарушившие Устав школы и Правила поведения обучающегося;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 xml:space="preserve">- обучающиеся, не освоившие образовательной программы учебного года и имеющие академическую задолженность по двум и более </w:t>
      </w:r>
      <w:proofErr w:type="gramStart"/>
      <w:r w:rsidRPr="00D61F6F">
        <w:rPr>
          <w:rStyle w:val="c0"/>
          <w:color w:val="000000"/>
        </w:rPr>
        <w:t>предметам,  или</w:t>
      </w:r>
      <w:proofErr w:type="gramEnd"/>
      <w:r w:rsidRPr="00D61F6F">
        <w:rPr>
          <w:rStyle w:val="c0"/>
          <w:color w:val="000000"/>
        </w:rPr>
        <w:t xml:space="preserve"> условно переведенные в следующий класс и не ликвидировавшие академической задолженности по одному предмету;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- причисляющие себя к неформальным объединениям и организациям антиобщественной направленности;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- состоящие на учете в отделении профилактики правонарушений несовершеннолетних ОВД и комиссии по делам несовершеннолетних и защите их прав;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- иные категории учащихся, указанные в ст. 5 Федерального Закона N 120-ФЗ.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b/>
          <w:bCs/>
          <w:color w:val="000000"/>
        </w:rPr>
        <w:t>3. Основания проведения индивидуальной профилактической работы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3.1. В соответствии со ст. 6 Федерального Закона N 120-ФЗ «Об основах системы профилактики безнадзорности и правонарушений несовершеннолетних» основаниями проведения индивидуальной профилактической работы в отношении несовершеннолетних, их родителей или иных законных представителей являются обстоятельства, предусмотренные ст. 5 Федерального Закона N 120-ФЗ, если они зафиксированы в следующих документах: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1) заявление несовершеннолетнего либо его родителей или иных законных представителей об оказании им помощи по вопросам, входящим в компетенцию органов и учреждений системы профилактики безнадзорности и правонарушений несовершеннолетних;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2) приговор, определение или постановление суда;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3) постановление комиссии по делам несовершеннолетних и защите их прав, прокурора, следователя, органа дознания или начальника органа внутренних дел;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4) Решение суда о помещении несовершеннолетнего в учреждения системы профилактики безнадзорности и правонарушений несовершеннолетних;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5) заключение, утвержденное руководителем органа или учреждения системы профилактики безнадзорности и правонарушений несовершеннолетних, по результатам проведенной проверки жалоб, заявлений или других сообщений.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b/>
          <w:bCs/>
          <w:color w:val="000000"/>
        </w:rPr>
        <w:t xml:space="preserve">4. Работа с учащимися, состоящими на </w:t>
      </w:r>
      <w:proofErr w:type="spellStart"/>
      <w:r w:rsidRPr="00D61F6F">
        <w:rPr>
          <w:rStyle w:val="c0"/>
          <w:b/>
          <w:bCs/>
          <w:color w:val="000000"/>
        </w:rPr>
        <w:t>внутришкольном</w:t>
      </w:r>
      <w:proofErr w:type="spellEnd"/>
      <w:r w:rsidRPr="00D61F6F">
        <w:rPr>
          <w:rStyle w:val="c0"/>
          <w:b/>
          <w:bCs/>
          <w:color w:val="000000"/>
        </w:rPr>
        <w:t xml:space="preserve"> учёте.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 xml:space="preserve">4.1. На каждого обучающегося, поставленного на </w:t>
      </w:r>
      <w:proofErr w:type="spellStart"/>
      <w:r w:rsidRPr="00D61F6F">
        <w:rPr>
          <w:rStyle w:val="c0"/>
          <w:color w:val="000000"/>
        </w:rPr>
        <w:t>внутришкольный</w:t>
      </w:r>
      <w:proofErr w:type="spellEnd"/>
      <w:r w:rsidRPr="00D61F6F">
        <w:rPr>
          <w:rStyle w:val="c0"/>
          <w:color w:val="000000"/>
        </w:rPr>
        <w:t xml:space="preserve"> учет, заместителем директора по воспитательной работе и классным руководителем: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- составляется социально-педагогическая характеристика на учащегося;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- оформляется информационная карточка несовершеннолетнего, находящегося в социально опасном положении;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- оформляется учетная карта несовершеннолетнего, находящегося в социально опасном положении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4.2. Совместно со специалистами и педагогами образовательного учреждения и с участием специалистов органов системы профилактики безнадзорности и правонарушений несовершеннолетних составляется индивидуальная программа педагогической и социально-педагогической помощи, психологического сопровождения обучающегося, находящегося в социально опасном положении, которая утверждается директором образовательного учреждения.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4.3. Индивидуальная профилактическая работа в отношении несовершеннолетних, осуществляется путем реализации индивидуальных программ реабилитации и адаптации несовершеннолетних, находящихся в социально опасном положении.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b/>
          <w:bCs/>
          <w:color w:val="000000"/>
        </w:rPr>
        <w:t xml:space="preserve">5. Снятие с </w:t>
      </w:r>
      <w:proofErr w:type="spellStart"/>
      <w:r w:rsidRPr="00D61F6F">
        <w:rPr>
          <w:rStyle w:val="c0"/>
          <w:b/>
          <w:bCs/>
          <w:color w:val="000000"/>
        </w:rPr>
        <w:t>внутришкольного</w:t>
      </w:r>
      <w:proofErr w:type="spellEnd"/>
      <w:r w:rsidRPr="00D61F6F">
        <w:rPr>
          <w:rStyle w:val="c0"/>
          <w:b/>
          <w:bCs/>
          <w:color w:val="000000"/>
        </w:rPr>
        <w:t xml:space="preserve"> контроля.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 xml:space="preserve">5.1. Снятие с </w:t>
      </w:r>
      <w:proofErr w:type="spellStart"/>
      <w:r w:rsidRPr="00D61F6F">
        <w:rPr>
          <w:rStyle w:val="c0"/>
          <w:color w:val="000000"/>
        </w:rPr>
        <w:t>внутришкольного</w:t>
      </w:r>
      <w:proofErr w:type="spellEnd"/>
      <w:r w:rsidRPr="00D61F6F">
        <w:rPr>
          <w:rStyle w:val="c0"/>
          <w:color w:val="000000"/>
        </w:rPr>
        <w:t xml:space="preserve"> учета обучающихся, находящихся в социально опасном положении, осуществляется по решению Совета профилактики образовательного учреждения на основании совместного представления заместителя директора по воспитательной работе, социального педагога и классного руководителя, а также с учетом соответствующей информации из органов или учреждений системы профилактики безнадзорности и правонарушений несовершеннолетних о позитивных изменениях обстоятельств жизни обучающегося.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 xml:space="preserve">5.2. С </w:t>
      </w:r>
      <w:proofErr w:type="spellStart"/>
      <w:r w:rsidRPr="00D61F6F">
        <w:rPr>
          <w:rStyle w:val="c0"/>
          <w:color w:val="000000"/>
        </w:rPr>
        <w:t>внутришкольного</w:t>
      </w:r>
      <w:proofErr w:type="spellEnd"/>
      <w:r w:rsidRPr="00D61F6F">
        <w:rPr>
          <w:rStyle w:val="c0"/>
          <w:color w:val="000000"/>
        </w:rPr>
        <w:t xml:space="preserve"> учета снимаются обучающиеся: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- окончившие образовательное учреждение;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lastRenderedPageBreak/>
        <w:t>- сменившие место жительство или перешедшие в другое образовательное учреждение;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- направленные в специальное учебно-воспитательное учреждение, а также по другим объективным причинам.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- показавшие позитивные изменения в поведении.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b/>
          <w:bCs/>
          <w:color w:val="000000"/>
        </w:rPr>
        <w:t>6. Права лиц, в отношении которых проводится индивидуальная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b/>
          <w:bCs/>
          <w:color w:val="000000"/>
        </w:rPr>
        <w:t>профилактическая работа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6.1. Несовершеннолетним, их родителям или иным законным представителям, в отношении которых проводится индивидуальная профилактическая работа, обеспечиваются права и свободы, гарантированные Конституцией Российской Федерации, Конвенцией ООН о правах ребенка, международными договорами Российской Федерации, иными нормативными правовыми актами Российской Федерации, законами и нормативными правовыми актами субъектов Российской Федерации.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b/>
          <w:bCs/>
          <w:color w:val="000000"/>
        </w:rPr>
        <w:t xml:space="preserve">7. Ответственность и контроль ведения </w:t>
      </w:r>
      <w:proofErr w:type="spellStart"/>
      <w:r w:rsidRPr="00D61F6F">
        <w:rPr>
          <w:rStyle w:val="c0"/>
          <w:b/>
          <w:bCs/>
          <w:color w:val="000000"/>
        </w:rPr>
        <w:t>внутришкольного</w:t>
      </w:r>
      <w:proofErr w:type="spellEnd"/>
      <w:r w:rsidRPr="00D61F6F">
        <w:rPr>
          <w:rStyle w:val="c0"/>
          <w:b/>
          <w:bCs/>
          <w:color w:val="000000"/>
        </w:rPr>
        <w:t xml:space="preserve"> учета обучающихся, находящихся в социально опасном положении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 xml:space="preserve">7.1. Ответственность за организацию ведения </w:t>
      </w:r>
      <w:proofErr w:type="spellStart"/>
      <w:r w:rsidRPr="00D61F6F">
        <w:rPr>
          <w:rStyle w:val="c0"/>
          <w:color w:val="000000"/>
        </w:rPr>
        <w:t>внутришкольного</w:t>
      </w:r>
      <w:proofErr w:type="spellEnd"/>
      <w:r w:rsidRPr="00D61F6F">
        <w:rPr>
          <w:rStyle w:val="c0"/>
          <w:color w:val="000000"/>
        </w:rPr>
        <w:t xml:space="preserve"> учета, оформление соответствующей документации, а также за взаимодействие с другими органами и учреждениями системы профилактики безнадзорности и правонарушений несовершеннолетних возлагается приказом директора образовательного учреждения на заместителя директора по воспитательной работе, социального педагога и классного руководителя.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b/>
          <w:bCs/>
          <w:color w:val="000000"/>
        </w:rPr>
        <w:t>8. Функциональные обязанности работников образовательных учреждений по профилактике безнадзорности и правонарушений несовершеннолетних: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b/>
          <w:bCs/>
          <w:color w:val="000000"/>
        </w:rPr>
        <w:t> 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b/>
          <w:bCs/>
          <w:color w:val="000000"/>
        </w:rPr>
        <w:t>8.1. Заместитель директора по воспитательной работе: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 xml:space="preserve">- оказывает организационно-методическую помощь социальному педагогу и классным руководителям в ведении документации </w:t>
      </w:r>
      <w:proofErr w:type="spellStart"/>
      <w:r w:rsidRPr="00D61F6F">
        <w:rPr>
          <w:rStyle w:val="c0"/>
          <w:color w:val="000000"/>
        </w:rPr>
        <w:t>внутришкольного</w:t>
      </w:r>
      <w:proofErr w:type="spellEnd"/>
      <w:r w:rsidRPr="00D61F6F">
        <w:rPr>
          <w:rStyle w:val="c0"/>
          <w:color w:val="000000"/>
        </w:rPr>
        <w:t xml:space="preserve"> учета;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- анализирует условия и причины негативных проявлений в среде обучающихся и определяет меры по их устранению;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- консультирует обучающихся и их родителей по актуальным вопросам воспитания, принимает участие в разрешении конфликтных ситуаций;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- готовит соответствующую информацию о деятельности образовательного учреждения по профилактике безнадзорности, правонарушений и преступлений обучающихся;</w:t>
      </w:r>
    </w:p>
    <w:p w:rsidR="00A00831" w:rsidRPr="00D61F6F" w:rsidRDefault="002F5C23" w:rsidP="002F5C23">
      <w:pPr>
        <w:pStyle w:val="c1"/>
        <w:spacing w:before="0" w:beforeAutospacing="0" w:after="0" w:afterAutospacing="0"/>
        <w:rPr>
          <w:rStyle w:val="c0"/>
          <w:color w:val="000000"/>
        </w:rPr>
      </w:pPr>
      <w:r w:rsidRPr="00D61F6F">
        <w:rPr>
          <w:rStyle w:val="c0"/>
          <w:color w:val="000000"/>
        </w:rPr>
        <w:t xml:space="preserve">- представляет информацию о состоянии работы в образовательном учреждении с обучающимися и семьями, оказавшимися в социально опасном положении в случае рассмотрения материалов на заседании </w:t>
      </w:r>
      <w:proofErr w:type="gramStart"/>
      <w:r w:rsidRPr="00D61F6F">
        <w:rPr>
          <w:rStyle w:val="c0"/>
          <w:color w:val="000000"/>
        </w:rPr>
        <w:t xml:space="preserve">ПДН </w:t>
      </w:r>
      <w:r w:rsidR="00A00831" w:rsidRPr="00D61F6F">
        <w:rPr>
          <w:rStyle w:val="c0"/>
          <w:color w:val="000000"/>
        </w:rPr>
        <w:t>;</w:t>
      </w:r>
      <w:proofErr w:type="gramEnd"/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 xml:space="preserve">- отвечает за организацию ведения и оформление документации </w:t>
      </w:r>
      <w:proofErr w:type="spellStart"/>
      <w:r w:rsidRPr="00D61F6F">
        <w:rPr>
          <w:rStyle w:val="c0"/>
          <w:color w:val="000000"/>
        </w:rPr>
        <w:t>внутришкольного</w:t>
      </w:r>
      <w:proofErr w:type="spellEnd"/>
      <w:r w:rsidRPr="00D61F6F">
        <w:rPr>
          <w:rStyle w:val="c0"/>
          <w:color w:val="000000"/>
        </w:rPr>
        <w:t xml:space="preserve"> учета, за взаимодействие с другими органами и учреждениями системы профилактики безнадзорности и правонарушений несовершеннолетних.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 xml:space="preserve">- отвечает за ведение документации </w:t>
      </w:r>
      <w:proofErr w:type="spellStart"/>
      <w:r w:rsidRPr="00D61F6F">
        <w:rPr>
          <w:rStyle w:val="c0"/>
          <w:color w:val="000000"/>
        </w:rPr>
        <w:t>внутришкольного</w:t>
      </w:r>
      <w:proofErr w:type="spellEnd"/>
      <w:r w:rsidRPr="00D61F6F">
        <w:rPr>
          <w:rStyle w:val="c0"/>
          <w:color w:val="000000"/>
        </w:rPr>
        <w:t xml:space="preserve"> учета.</w:t>
      </w:r>
    </w:p>
    <w:p w:rsidR="002F5C23" w:rsidRPr="00D61F6F" w:rsidRDefault="00A00831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b/>
          <w:bCs/>
          <w:color w:val="000000"/>
        </w:rPr>
        <w:t>8.2</w:t>
      </w:r>
      <w:r w:rsidR="002F5C23" w:rsidRPr="00D61F6F">
        <w:rPr>
          <w:rStyle w:val="c0"/>
          <w:b/>
          <w:bCs/>
          <w:color w:val="000000"/>
        </w:rPr>
        <w:t>. Классный руководитель: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- обеспечивает связь образовательного учреждения с семьей;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- устанавливает контакты с родителями (иными законными представителями) обучающихся;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- консультирует родителей (иных законных представителей) по вопросам воспитания и обучения детей (лично, через специалистов общеобразовательного учреждения);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- организует в классе образовательно-воспитательное пространство, оптимальное для развития положительного потенциала каждого обучающегося;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- изучает индивидуальные особенности обучающихся и динамику их развития;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- изучает и анализирует степень удовлетворенности участников образовательного процесса жизнедеятельностью классного коллектива, образовательного учреждения;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- контролирует посещаемость учебных занятий и успеваемость каждого обучающегося;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- анализирует условия и причины негативных проявлений в среде обучающихся класса и определяет меры по педагогической помощи и поддержке детей;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>- анализирует условия и причины возникновения социально опасного положения семей и определяет меры по педагогической помощи и поддержке семей данной категории;</w:t>
      </w:r>
    </w:p>
    <w:p w:rsidR="002F5C23" w:rsidRPr="00D61F6F" w:rsidRDefault="002F5C23" w:rsidP="002F5C23">
      <w:pPr>
        <w:pStyle w:val="c1"/>
        <w:spacing w:before="0" w:beforeAutospacing="0" w:after="0" w:afterAutospacing="0"/>
        <w:rPr>
          <w:color w:val="000000"/>
        </w:rPr>
      </w:pPr>
      <w:r w:rsidRPr="00D61F6F">
        <w:rPr>
          <w:rStyle w:val="c0"/>
          <w:color w:val="000000"/>
        </w:rPr>
        <w:t xml:space="preserve">- отвечает за ведение документации </w:t>
      </w:r>
      <w:proofErr w:type="spellStart"/>
      <w:r w:rsidRPr="00D61F6F">
        <w:rPr>
          <w:rStyle w:val="c0"/>
          <w:color w:val="000000"/>
        </w:rPr>
        <w:t>внутришкольного</w:t>
      </w:r>
      <w:proofErr w:type="spellEnd"/>
      <w:r w:rsidRPr="00D61F6F">
        <w:rPr>
          <w:rStyle w:val="c0"/>
          <w:color w:val="000000"/>
        </w:rPr>
        <w:t xml:space="preserve"> учета.</w:t>
      </w:r>
    </w:p>
    <w:p w:rsidR="00D351F4" w:rsidRPr="00D61F6F" w:rsidRDefault="00D351F4">
      <w:pPr>
        <w:rPr>
          <w:b/>
        </w:rPr>
      </w:pPr>
    </w:p>
    <w:sectPr w:rsidR="00D351F4" w:rsidRPr="00D61F6F" w:rsidSect="0026557E">
      <w:pgSz w:w="11906" w:h="16838"/>
      <w:pgMar w:top="567" w:right="707" w:bottom="426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9421EF"/>
    <w:multiLevelType w:val="multilevel"/>
    <w:tmpl w:val="25B882BE"/>
    <w:lvl w:ilvl="0">
      <w:start w:val="3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02A1D"/>
    <w:rsid w:val="00002A1D"/>
    <w:rsid w:val="000A5440"/>
    <w:rsid w:val="000A71EE"/>
    <w:rsid w:val="0026557E"/>
    <w:rsid w:val="002F5C23"/>
    <w:rsid w:val="003A3324"/>
    <w:rsid w:val="003E7E18"/>
    <w:rsid w:val="00476053"/>
    <w:rsid w:val="00482444"/>
    <w:rsid w:val="005067BA"/>
    <w:rsid w:val="00764264"/>
    <w:rsid w:val="007A3D11"/>
    <w:rsid w:val="007E7EA9"/>
    <w:rsid w:val="0095433A"/>
    <w:rsid w:val="00A00831"/>
    <w:rsid w:val="00B00E55"/>
    <w:rsid w:val="00D351F4"/>
    <w:rsid w:val="00D61F6F"/>
    <w:rsid w:val="00F01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A6A762-F1BB-454E-9016-B46291CB3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67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2F5C23"/>
    <w:pPr>
      <w:spacing w:before="100" w:beforeAutospacing="1" w:after="100" w:afterAutospacing="1"/>
    </w:pPr>
  </w:style>
  <w:style w:type="character" w:customStyle="1" w:styleId="c0">
    <w:name w:val="c0"/>
    <w:basedOn w:val="a0"/>
    <w:rsid w:val="002F5C23"/>
  </w:style>
  <w:style w:type="character" w:styleId="a3">
    <w:name w:val="Strong"/>
    <w:basedOn w:val="a0"/>
    <w:qFormat/>
    <w:rsid w:val="00D61F6F"/>
    <w:rPr>
      <w:b/>
      <w:bCs/>
    </w:rPr>
  </w:style>
  <w:style w:type="paragraph" w:styleId="a4">
    <w:name w:val="No Spacing"/>
    <w:uiPriority w:val="1"/>
    <w:qFormat/>
    <w:rsid w:val="00D61F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366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1105</Words>
  <Characters>6301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7392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 Шигапова</dc:creator>
  <cp:lastModifiedBy>Айрат</cp:lastModifiedBy>
  <cp:revision>5</cp:revision>
  <cp:lastPrinted>2020-01-23T19:32:00Z</cp:lastPrinted>
  <dcterms:created xsi:type="dcterms:W3CDTF">2020-01-22T18:51:00Z</dcterms:created>
  <dcterms:modified xsi:type="dcterms:W3CDTF">2020-02-17T11:22:00Z</dcterms:modified>
</cp:coreProperties>
</file>